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W w:w="9952" w:type="dxa"/>
        <w:tblInd w:w="108" w:type="dxa"/>
        <w:tblLook w:val="04A0" w:firstRow="1" w:lastRow="0" w:firstColumn="1" w:lastColumn="0" w:noHBand="0" w:noVBand="1"/>
      </w:tblPr>
      <w:tblGrid>
        <w:gridCol w:w="3104"/>
        <w:gridCol w:w="4580"/>
        <w:gridCol w:w="2268"/>
      </w:tblGrid>
      <w:tr w:rsidR="00100D13" w14:paraId="7964BD6E" w14:textId="77777777" w:rsidTr="00C2766E">
        <w:tc>
          <w:tcPr>
            <w:tcW w:w="3104" w:type="dxa"/>
          </w:tcPr>
          <w:p w14:paraId="24692DCA" w14:textId="1FF7809B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Vessel</w:t>
            </w:r>
          </w:p>
        </w:tc>
        <w:tc>
          <w:tcPr>
            <w:tcW w:w="4580" w:type="dxa"/>
          </w:tcPr>
          <w:p w14:paraId="720E6CC1" w14:textId="307DE6F5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2268" w:type="dxa"/>
          </w:tcPr>
          <w:p w14:paraId="2E6F282B" w14:textId="1FD81772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100D13" w14:paraId="69C2158C" w14:textId="77777777" w:rsidTr="00C2766E">
        <w:tc>
          <w:tcPr>
            <w:tcW w:w="3104" w:type="dxa"/>
          </w:tcPr>
          <w:p w14:paraId="3C02A137" w14:textId="77777777" w:rsidR="00776D3B" w:rsidRDefault="00776D3B" w:rsidP="008A19C7">
            <w:pPr>
              <w:spacing w:after="0"/>
              <w:rPr>
                <w:lang w:val="en-GB"/>
              </w:rPr>
            </w:pPr>
          </w:p>
          <w:p w14:paraId="28C40D90" w14:textId="77777777" w:rsidR="0037687F" w:rsidRDefault="0037687F" w:rsidP="008A19C7">
            <w:pPr>
              <w:spacing w:after="0"/>
              <w:rPr>
                <w:lang w:val="en-GB"/>
              </w:rPr>
            </w:pPr>
          </w:p>
        </w:tc>
        <w:tc>
          <w:tcPr>
            <w:tcW w:w="4580" w:type="dxa"/>
          </w:tcPr>
          <w:p w14:paraId="044916AC" w14:textId="77777777" w:rsidR="00100D13" w:rsidRDefault="00100D13" w:rsidP="008A19C7">
            <w:pPr>
              <w:spacing w:after="0"/>
              <w:rPr>
                <w:lang w:val="en-GB"/>
              </w:rPr>
            </w:pPr>
          </w:p>
        </w:tc>
        <w:tc>
          <w:tcPr>
            <w:tcW w:w="2268" w:type="dxa"/>
          </w:tcPr>
          <w:p w14:paraId="02F7714C" w14:textId="77777777" w:rsidR="00100D13" w:rsidRDefault="00100D13" w:rsidP="008A19C7">
            <w:pPr>
              <w:spacing w:after="0"/>
              <w:rPr>
                <w:lang w:val="en-GB"/>
              </w:rPr>
            </w:pPr>
          </w:p>
        </w:tc>
      </w:tr>
    </w:tbl>
    <w:p w14:paraId="7C51534D" w14:textId="1C55A184" w:rsidR="00424A23" w:rsidRDefault="00424A23" w:rsidP="008A19C7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1ECE76C" w14:textId="5B255A8B" w:rsidR="00CF6BCD" w:rsidRDefault="00CF6BCD" w:rsidP="00CF6BCD">
      <w:pPr>
        <w:ind w:left="142"/>
        <w:rPr>
          <w:sz w:val="28"/>
          <w:szCs w:val="28"/>
          <w:lang w:val="en-GB"/>
        </w:rPr>
      </w:pPr>
      <w:r w:rsidRPr="000B5846">
        <w:rPr>
          <w:sz w:val="28"/>
          <w:szCs w:val="28"/>
          <w:highlight w:val="yellow"/>
          <w:lang w:val="en-GB"/>
        </w:rPr>
        <w:t>Please send this confirmation prior arrival every port and at the end of every month</w:t>
      </w:r>
      <w:r>
        <w:rPr>
          <w:sz w:val="28"/>
          <w:szCs w:val="28"/>
          <w:lang w:val="en-GB"/>
        </w:rPr>
        <w:t xml:space="preserve"> to </w:t>
      </w:r>
      <w:hyperlink r:id="rId7" w:history="1">
        <w:r w:rsidRPr="007A1B42">
          <w:rPr>
            <w:rStyle w:val="Hyperlink"/>
            <w:sz w:val="28"/>
            <w:szCs w:val="28"/>
            <w:lang w:val="en-GB"/>
          </w:rPr>
          <w:t>inspection@lohmann-shipping.de</w:t>
        </w:r>
      </w:hyperlink>
    </w:p>
    <w:p w14:paraId="6175DEB0" w14:textId="77777777" w:rsidR="00CF6BCD" w:rsidRPr="000D1227" w:rsidRDefault="00CF6BCD" w:rsidP="008A19C7">
      <w:pPr>
        <w:spacing w:after="0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lenraster"/>
        <w:tblW w:w="637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CF6BCD" w:rsidRPr="00CF6BCD" w14:paraId="0C69AFEF" w14:textId="77777777" w:rsidTr="00CF6BCD">
        <w:tc>
          <w:tcPr>
            <w:tcW w:w="6374" w:type="dxa"/>
          </w:tcPr>
          <w:p w14:paraId="4F641045" w14:textId="54506782" w:rsidR="00CF6BCD" w:rsidRDefault="00CF6BCD" w:rsidP="00BE7FF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2766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 hereby confirm the followi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ng:</w:t>
            </w:r>
          </w:p>
        </w:tc>
      </w:tr>
    </w:tbl>
    <w:p w14:paraId="7D7A6186" w14:textId="77777777" w:rsidR="00F731D0" w:rsidRDefault="00F731D0" w:rsidP="00BE7FFE">
      <w:pPr>
        <w:spacing w:after="0"/>
        <w:ind w:left="142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6BEDA45C" w14:textId="0CCBA655" w:rsidR="00C2766E" w:rsidRPr="00F731D0" w:rsidRDefault="00462B13" w:rsidP="00BD6EFA">
      <w:pPr>
        <w:shd w:val="clear" w:color="auto" w:fill="FFFFFF" w:themeFill="background1"/>
        <w:spacing w:after="0"/>
        <w:ind w:left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87604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2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BD6EFA">
        <w:rPr>
          <w:rFonts w:ascii="Arial" w:hAnsi="Arial" w:cs="Arial"/>
          <w:sz w:val="24"/>
          <w:szCs w:val="24"/>
          <w:lang w:val="en-GB"/>
        </w:rPr>
        <w:tab/>
      </w:r>
      <w:r w:rsidR="006E48F1">
        <w:rPr>
          <w:rFonts w:ascii="Arial" w:hAnsi="Arial" w:cs="Arial"/>
          <w:sz w:val="24"/>
          <w:szCs w:val="24"/>
          <w:lang w:val="en-GB"/>
        </w:rPr>
        <w:t>All Fire Doors are self-closing and not hooked.</w:t>
      </w:r>
    </w:p>
    <w:p w14:paraId="16C75E60" w14:textId="77777777" w:rsidR="00C2766E" w:rsidRPr="0037687F" w:rsidRDefault="00C2766E" w:rsidP="00BD6EFA">
      <w:pPr>
        <w:shd w:val="clear" w:color="auto" w:fill="FFFFFF" w:themeFill="background1"/>
        <w:spacing w:after="0"/>
        <w:ind w:left="-294"/>
        <w:rPr>
          <w:rFonts w:ascii="Arial" w:hAnsi="Arial" w:cs="Arial"/>
          <w:sz w:val="12"/>
          <w:szCs w:val="12"/>
          <w:lang w:val="en-GB"/>
        </w:rPr>
      </w:pPr>
    </w:p>
    <w:p w14:paraId="319F3247" w14:textId="7BB8C492" w:rsidR="00C2766E" w:rsidRDefault="00462B13" w:rsidP="006E48F1">
      <w:pPr>
        <w:shd w:val="clear" w:color="auto" w:fill="FFFFFF" w:themeFill="background1"/>
        <w:spacing w:after="0"/>
        <w:ind w:left="709" w:hanging="425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3525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2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F731D0">
        <w:rPr>
          <w:rFonts w:ascii="Arial" w:hAnsi="Arial" w:cs="Arial"/>
          <w:sz w:val="24"/>
          <w:szCs w:val="24"/>
          <w:lang w:val="en-GB"/>
        </w:rPr>
        <w:tab/>
      </w:r>
      <w:r w:rsidR="006E48F1" w:rsidRPr="006E48F1">
        <w:rPr>
          <w:rFonts w:ascii="Arial" w:hAnsi="Arial" w:cs="Arial"/>
          <w:sz w:val="24"/>
          <w:szCs w:val="24"/>
          <w:lang w:val="en-GB"/>
        </w:rPr>
        <w:t>All emergency exits are freely accessible and illuminated</w:t>
      </w:r>
      <w:r w:rsidR="006E48F1">
        <w:rPr>
          <w:rFonts w:ascii="Arial" w:hAnsi="Arial" w:cs="Arial"/>
          <w:sz w:val="24"/>
          <w:szCs w:val="24"/>
          <w:lang w:val="en-GB"/>
        </w:rPr>
        <w:t>.</w:t>
      </w:r>
    </w:p>
    <w:p w14:paraId="57A24855" w14:textId="77777777" w:rsidR="006E48F1" w:rsidRPr="0037687F" w:rsidRDefault="006E48F1" w:rsidP="006E48F1">
      <w:pPr>
        <w:shd w:val="clear" w:color="auto" w:fill="FFFFFF" w:themeFill="background1"/>
        <w:spacing w:after="0"/>
        <w:ind w:left="709" w:hanging="425"/>
        <w:rPr>
          <w:rFonts w:ascii="Arial" w:hAnsi="Arial" w:cs="Arial"/>
          <w:sz w:val="12"/>
          <w:szCs w:val="12"/>
          <w:lang w:val="en-GB"/>
        </w:rPr>
      </w:pPr>
    </w:p>
    <w:p w14:paraId="43589BA5" w14:textId="3B26B852" w:rsidR="00C2766E" w:rsidRPr="00F731D0" w:rsidRDefault="00462B13" w:rsidP="00BD6EFA">
      <w:pPr>
        <w:shd w:val="clear" w:color="auto" w:fill="FFFFFF" w:themeFill="background1"/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64293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2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6E48F1" w:rsidRPr="006E48F1">
        <w:rPr>
          <w:rFonts w:ascii="Arial" w:hAnsi="Arial" w:cs="Arial"/>
          <w:sz w:val="24"/>
          <w:szCs w:val="24"/>
          <w:lang w:val="en-GB"/>
        </w:rPr>
        <w:t xml:space="preserve">All sounding pipes are </w:t>
      </w:r>
      <w:r w:rsidR="0093755F" w:rsidRPr="006E48F1">
        <w:rPr>
          <w:rFonts w:ascii="Arial" w:hAnsi="Arial" w:cs="Arial"/>
          <w:sz w:val="24"/>
          <w:szCs w:val="24"/>
          <w:lang w:val="en-GB"/>
        </w:rPr>
        <w:t>closed</w:t>
      </w:r>
      <w:r w:rsidR="0093755F">
        <w:rPr>
          <w:rFonts w:ascii="Arial" w:hAnsi="Arial" w:cs="Arial"/>
          <w:sz w:val="24"/>
          <w:szCs w:val="24"/>
          <w:lang w:val="en-GB"/>
        </w:rPr>
        <w:t xml:space="preserve"> by caps </w:t>
      </w:r>
      <w:r w:rsidR="006E48F1" w:rsidRPr="006E48F1">
        <w:rPr>
          <w:rFonts w:ascii="Arial" w:hAnsi="Arial" w:cs="Arial"/>
          <w:sz w:val="24"/>
          <w:szCs w:val="24"/>
          <w:lang w:val="en-GB"/>
        </w:rPr>
        <w:t xml:space="preserve">and the quick-release </w:t>
      </w:r>
      <w:r w:rsidR="006E48F1">
        <w:rPr>
          <w:rFonts w:ascii="Arial" w:hAnsi="Arial" w:cs="Arial"/>
          <w:sz w:val="24"/>
          <w:szCs w:val="24"/>
          <w:lang w:val="en-GB"/>
        </w:rPr>
        <w:t>closings</w:t>
      </w:r>
      <w:r w:rsidR="006E48F1" w:rsidRPr="006E48F1">
        <w:rPr>
          <w:rFonts w:ascii="Arial" w:hAnsi="Arial" w:cs="Arial"/>
          <w:sz w:val="24"/>
          <w:szCs w:val="24"/>
          <w:lang w:val="en-GB"/>
        </w:rPr>
        <w:t xml:space="preserve"> are not blocked</w:t>
      </w:r>
      <w:r w:rsidR="006E48F1">
        <w:rPr>
          <w:rFonts w:ascii="Arial" w:hAnsi="Arial" w:cs="Arial"/>
          <w:sz w:val="24"/>
          <w:szCs w:val="24"/>
          <w:lang w:val="en-GB"/>
        </w:rPr>
        <w:t>.</w:t>
      </w:r>
    </w:p>
    <w:p w14:paraId="3957D837" w14:textId="77777777" w:rsidR="00C2766E" w:rsidRPr="0037687F" w:rsidRDefault="00C2766E" w:rsidP="00BD6EFA">
      <w:pPr>
        <w:shd w:val="clear" w:color="auto" w:fill="FFFFFF" w:themeFill="background1"/>
        <w:spacing w:after="0"/>
        <w:ind w:left="-294"/>
        <w:rPr>
          <w:rFonts w:ascii="Arial" w:hAnsi="Arial" w:cs="Arial"/>
          <w:sz w:val="12"/>
          <w:szCs w:val="12"/>
          <w:lang w:val="en-GB"/>
        </w:rPr>
      </w:pPr>
    </w:p>
    <w:p w14:paraId="7A0E968F" w14:textId="7CFCB110" w:rsidR="00C2766E" w:rsidRPr="00F731D0" w:rsidRDefault="00462B13" w:rsidP="00BD6EFA">
      <w:pPr>
        <w:shd w:val="clear" w:color="auto" w:fill="FFFFFF" w:themeFill="background1"/>
        <w:spacing w:after="0"/>
        <w:ind w:left="709" w:hanging="425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47791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93755F" w:rsidRPr="0093755F">
        <w:rPr>
          <w:rFonts w:ascii="Arial" w:hAnsi="Arial" w:cs="Arial"/>
          <w:sz w:val="24"/>
          <w:szCs w:val="24"/>
          <w:lang w:val="en-GB"/>
        </w:rPr>
        <w:t>All floor panels are firmly screwed</w:t>
      </w:r>
      <w:r w:rsidR="0093755F">
        <w:rPr>
          <w:rFonts w:ascii="Arial" w:hAnsi="Arial" w:cs="Arial"/>
          <w:sz w:val="24"/>
          <w:szCs w:val="24"/>
          <w:lang w:val="en-GB"/>
        </w:rPr>
        <w:t>.</w:t>
      </w:r>
    </w:p>
    <w:p w14:paraId="46AF53D6" w14:textId="77777777" w:rsidR="004D381D" w:rsidRPr="0037687F" w:rsidRDefault="004D381D" w:rsidP="00F731D0">
      <w:pPr>
        <w:shd w:val="clear" w:color="auto" w:fill="FFFFFF" w:themeFill="background1"/>
        <w:spacing w:after="0"/>
        <w:ind w:left="-436"/>
        <w:jc w:val="both"/>
        <w:rPr>
          <w:rFonts w:ascii="Arial" w:hAnsi="Arial" w:cs="Arial"/>
          <w:sz w:val="12"/>
          <w:szCs w:val="12"/>
          <w:lang w:val="en-GB"/>
        </w:rPr>
      </w:pPr>
    </w:p>
    <w:p w14:paraId="59DFA2F4" w14:textId="5A054941" w:rsidR="004D381D" w:rsidRPr="00F731D0" w:rsidRDefault="00462B13" w:rsidP="00BD6EFA">
      <w:pPr>
        <w:shd w:val="clear" w:color="auto" w:fill="FFFFFF" w:themeFill="background1"/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30951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03CC7" w:rsidRPr="00C03CC7">
        <w:rPr>
          <w:rFonts w:ascii="Arial" w:hAnsi="Arial" w:cs="Arial"/>
          <w:sz w:val="24"/>
          <w:szCs w:val="24"/>
          <w:lang w:val="en-GB"/>
        </w:rPr>
        <w:t>Cleaning rags are not left lying around unchecked</w:t>
      </w:r>
      <w:r w:rsidR="00C03CC7">
        <w:rPr>
          <w:rFonts w:ascii="Arial" w:hAnsi="Arial" w:cs="Arial"/>
          <w:sz w:val="24"/>
          <w:szCs w:val="24"/>
          <w:lang w:val="en-GB"/>
        </w:rPr>
        <w:t>.</w:t>
      </w:r>
    </w:p>
    <w:p w14:paraId="30413372" w14:textId="77777777" w:rsidR="004D381D" w:rsidRPr="0037687F" w:rsidRDefault="004D381D" w:rsidP="00BD6EFA">
      <w:pPr>
        <w:shd w:val="clear" w:color="auto" w:fill="FFFFFF" w:themeFill="background1"/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05CDD12F" w14:textId="7C1202E0" w:rsidR="00CD353E" w:rsidRPr="00F731D0" w:rsidRDefault="00462B13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65695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03CC7" w:rsidRPr="00C03CC7">
        <w:rPr>
          <w:rFonts w:ascii="Arial" w:hAnsi="Arial" w:cs="Arial"/>
          <w:sz w:val="24"/>
          <w:szCs w:val="24"/>
          <w:lang w:val="en-GB"/>
        </w:rPr>
        <w:t>Cans or other containers are not used to collect leaks</w:t>
      </w:r>
      <w:r w:rsidR="00C03CC7">
        <w:rPr>
          <w:rFonts w:ascii="Arial" w:hAnsi="Arial" w:cs="Arial"/>
          <w:sz w:val="24"/>
          <w:szCs w:val="24"/>
          <w:lang w:val="en-GB"/>
        </w:rPr>
        <w:t xml:space="preserve"> under pipes or connections.</w:t>
      </w:r>
    </w:p>
    <w:p w14:paraId="26518849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0BFF830D" w14:textId="102064EA" w:rsidR="00CD353E" w:rsidRPr="00F731D0" w:rsidRDefault="00462B13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55910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03CC7" w:rsidRPr="00C03CC7">
        <w:rPr>
          <w:rFonts w:ascii="Arial" w:hAnsi="Arial" w:cs="Arial"/>
          <w:sz w:val="24"/>
          <w:szCs w:val="24"/>
          <w:lang w:val="en-GB"/>
        </w:rPr>
        <w:t>Oil, water and air leaks are eliminated immediately</w:t>
      </w:r>
      <w:r w:rsidR="00C03CC7">
        <w:rPr>
          <w:rFonts w:ascii="Arial" w:hAnsi="Arial" w:cs="Arial"/>
          <w:sz w:val="24"/>
          <w:szCs w:val="24"/>
          <w:lang w:val="en-GB"/>
        </w:rPr>
        <w:t>.</w:t>
      </w:r>
    </w:p>
    <w:p w14:paraId="2ACBD463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37AA4428" w14:textId="3E6FAFAF" w:rsidR="00CD353E" w:rsidRPr="00F731D0" w:rsidRDefault="00462B13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200677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76A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03CC7" w:rsidRPr="00C03CC7">
        <w:rPr>
          <w:rFonts w:ascii="Arial" w:hAnsi="Arial" w:cs="Arial"/>
          <w:sz w:val="24"/>
          <w:szCs w:val="24"/>
          <w:lang w:val="en-GB"/>
        </w:rPr>
        <w:t>The bilge is free of liquids</w:t>
      </w:r>
      <w:r w:rsidR="00C03CC7">
        <w:rPr>
          <w:rFonts w:ascii="Arial" w:hAnsi="Arial" w:cs="Arial"/>
          <w:sz w:val="24"/>
          <w:szCs w:val="24"/>
          <w:lang w:val="en-GB"/>
        </w:rPr>
        <w:t>.</w:t>
      </w:r>
    </w:p>
    <w:p w14:paraId="075F1220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17F8124B" w14:textId="76CCB375" w:rsidR="00CD353E" w:rsidRPr="00F731D0" w:rsidRDefault="00462B13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62716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03CC7" w:rsidRPr="00C03CC7">
        <w:rPr>
          <w:rFonts w:ascii="Arial" w:hAnsi="Arial" w:cs="Arial"/>
          <w:sz w:val="24"/>
          <w:szCs w:val="24"/>
          <w:lang w:val="en-GB"/>
        </w:rPr>
        <w:t>All operating aisles are freely accessible and illuminated</w:t>
      </w:r>
      <w:r w:rsidR="00C03CC7">
        <w:rPr>
          <w:rFonts w:ascii="Arial" w:hAnsi="Arial" w:cs="Arial"/>
          <w:sz w:val="24"/>
          <w:szCs w:val="24"/>
          <w:lang w:val="en-GB"/>
        </w:rPr>
        <w:t>.</w:t>
      </w:r>
    </w:p>
    <w:p w14:paraId="45F682BC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62B3270C" w14:textId="6303C238" w:rsidR="00CD353E" w:rsidRPr="00F731D0" w:rsidRDefault="00462B13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117117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03CC7" w:rsidRPr="00C03CC7">
        <w:rPr>
          <w:rFonts w:ascii="Arial" w:hAnsi="Arial" w:cs="Arial"/>
          <w:sz w:val="24"/>
          <w:szCs w:val="24"/>
          <w:lang w:val="en-GB"/>
        </w:rPr>
        <w:t>All tools and equipment such as drills, lathes and grinding stones are equipped with appropriate safety equipment.</w:t>
      </w:r>
    </w:p>
    <w:p w14:paraId="3B99C5C0" w14:textId="77777777" w:rsidR="0028636E" w:rsidRPr="0037687F" w:rsidRDefault="0028636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688B0A8F" w14:textId="215A8757" w:rsidR="00CD353E" w:rsidRPr="00F731D0" w:rsidRDefault="00462B13" w:rsidP="00BD6EFA">
      <w:pPr>
        <w:spacing w:after="0"/>
        <w:ind w:left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50605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655C28" w:rsidRPr="00655C28">
        <w:rPr>
          <w:rFonts w:ascii="Arial" w:hAnsi="Arial" w:cs="Arial"/>
          <w:sz w:val="24"/>
          <w:szCs w:val="24"/>
          <w:lang w:val="en-GB"/>
        </w:rPr>
        <w:t>Bunker &amp; Oil samples are stored in a suitable container</w:t>
      </w:r>
      <w:r w:rsidR="00655C28">
        <w:rPr>
          <w:rFonts w:ascii="Arial" w:hAnsi="Arial" w:cs="Arial"/>
          <w:sz w:val="24"/>
          <w:szCs w:val="24"/>
          <w:lang w:val="en-GB"/>
        </w:rPr>
        <w:t>.</w:t>
      </w:r>
    </w:p>
    <w:p w14:paraId="7DA9BEBE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2D98BF76" w14:textId="4BDA62CF" w:rsidR="00CD353E" w:rsidRPr="00F731D0" w:rsidRDefault="00462B13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9909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655C28" w:rsidRPr="00655C28">
        <w:rPr>
          <w:rFonts w:ascii="Arial" w:hAnsi="Arial" w:cs="Arial"/>
          <w:sz w:val="24"/>
          <w:szCs w:val="24"/>
          <w:lang w:val="en-GB"/>
        </w:rPr>
        <w:t>Malfunctions and damage are reported immediately to the office.</w:t>
      </w:r>
    </w:p>
    <w:p w14:paraId="06F83A36" w14:textId="77777777" w:rsidR="00CD353E" w:rsidRPr="00692B62" w:rsidRDefault="00CD353E" w:rsidP="00CD353E">
      <w:pPr>
        <w:spacing w:after="0"/>
        <w:rPr>
          <w:rFonts w:ascii="Arial" w:hAnsi="Arial" w:cs="Arial"/>
          <w:sz w:val="2"/>
          <w:szCs w:val="2"/>
          <w:lang w:val="en-GB"/>
        </w:rPr>
      </w:pPr>
    </w:p>
    <w:p w14:paraId="16085E43" w14:textId="77777777" w:rsidR="00692B62" w:rsidRPr="00F41D70" w:rsidRDefault="00692B62" w:rsidP="00CD353E">
      <w:pPr>
        <w:spacing w:after="0"/>
        <w:rPr>
          <w:rFonts w:ascii="Arial" w:hAnsi="Arial" w:cs="Arial"/>
          <w:sz w:val="16"/>
          <w:szCs w:val="16"/>
          <w:lang w:val="en-GB"/>
        </w:rPr>
      </w:pPr>
    </w:p>
    <w:p w14:paraId="6D7D65B8" w14:textId="507D34C7" w:rsidR="00692B62" w:rsidRDefault="00462B13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58110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76A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37687F" w:rsidRPr="0037687F">
        <w:rPr>
          <w:rFonts w:ascii="Arial" w:hAnsi="Arial" w:cs="Arial"/>
          <w:sz w:val="24"/>
          <w:szCs w:val="24"/>
          <w:lang w:val="en-GB"/>
        </w:rPr>
        <w:t xml:space="preserve"> </w:t>
      </w:r>
      <w:r w:rsidR="0037687F">
        <w:rPr>
          <w:rFonts w:ascii="Arial" w:hAnsi="Arial" w:cs="Arial"/>
          <w:sz w:val="24"/>
          <w:szCs w:val="24"/>
          <w:lang w:val="en-GB"/>
        </w:rPr>
        <w:tab/>
      </w:r>
      <w:r w:rsidR="00655C28" w:rsidRPr="00655C28">
        <w:rPr>
          <w:rFonts w:ascii="Arial" w:hAnsi="Arial" w:cs="Arial"/>
          <w:sz w:val="24"/>
          <w:szCs w:val="24"/>
          <w:lang w:val="en-GB"/>
        </w:rPr>
        <w:t>The PMS including the PMS logbook is permanently maintained and updated</w:t>
      </w:r>
      <w:r w:rsidR="00655C28">
        <w:rPr>
          <w:rFonts w:ascii="Arial" w:hAnsi="Arial" w:cs="Arial"/>
          <w:sz w:val="24"/>
          <w:szCs w:val="24"/>
          <w:lang w:val="en-GB"/>
        </w:rPr>
        <w:t>.</w:t>
      </w:r>
    </w:p>
    <w:p w14:paraId="09E2668F" w14:textId="77777777" w:rsidR="00655C28" w:rsidRPr="00F41D70" w:rsidRDefault="00655C28" w:rsidP="0037687F">
      <w:pPr>
        <w:spacing w:after="0"/>
        <w:ind w:firstLine="284"/>
        <w:rPr>
          <w:rFonts w:ascii="Arial" w:hAnsi="Arial" w:cs="Arial"/>
          <w:sz w:val="16"/>
          <w:szCs w:val="16"/>
          <w:lang w:val="en-GB"/>
        </w:rPr>
      </w:pPr>
    </w:p>
    <w:p w14:paraId="09A73834" w14:textId="7034D23B" w:rsidR="00655C28" w:rsidRDefault="00DA376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2176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Pr="00DA376A">
        <w:rPr>
          <w:rFonts w:ascii="Arial" w:hAnsi="Arial" w:cs="Arial"/>
          <w:sz w:val="24"/>
          <w:szCs w:val="24"/>
          <w:lang w:val="en-GB"/>
        </w:rPr>
        <w:t>The OWS is operational and is checked regularly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29589B85" w14:textId="77777777" w:rsidR="00DA376A" w:rsidRPr="00F41D70" w:rsidRDefault="00DA376A" w:rsidP="0037687F">
      <w:pPr>
        <w:spacing w:after="0"/>
        <w:ind w:firstLine="284"/>
        <w:rPr>
          <w:rFonts w:ascii="Arial" w:hAnsi="Arial" w:cs="Arial"/>
          <w:sz w:val="16"/>
          <w:szCs w:val="16"/>
          <w:lang w:val="en-GB"/>
        </w:rPr>
      </w:pPr>
    </w:p>
    <w:p w14:paraId="1C69EB69" w14:textId="3983BAE1" w:rsidR="00DA376A" w:rsidRDefault="00DA376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290866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Pr="00DA376A">
        <w:rPr>
          <w:rFonts w:ascii="Arial" w:hAnsi="Arial" w:cs="Arial"/>
          <w:sz w:val="24"/>
          <w:szCs w:val="24"/>
          <w:lang w:val="en-GB"/>
        </w:rPr>
        <w:t>The EDG is operational and is regularly checked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14:paraId="437D72A2" w14:textId="77777777" w:rsidR="00DA376A" w:rsidRPr="00F41D70" w:rsidRDefault="00DA376A" w:rsidP="0037687F">
      <w:pPr>
        <w:spacing w:after="0"/>
        <w:ind w:firstLine="284"/>
        <w:rPr>
          <w:rFonts w:ascii="Arial" w:hAnsi="Arial" w:cs="Arial"/>
          <w:sz w:val="16"/>
          <w:szCs w:val="16"/>
          <w:lang w:val="en-GB"/>
        </w:rPr>
      </w:pPr>
    </w:p>
    <w:p w14:paraId="236595F7" w14:textId="0189779D" w:rsidR="00DA376A" w:rsidRDefault="00DA376A" w:rsidP="00DA376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376286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>
        <w:rPr>
          <w:rFonts w:ascii="Arial" w:hAnsi="Arial" w:cs="Arial"/>
          <w:sz w:val="24"/>
          <w:szCs w:val="24"/>
          <w:lang w:val="en-GB"/>
        </w:rPr>
        <w:tab/>
      </w:r>
      <w:r w:rsidRPr="00DA376A">
        <w:rPr>
          <w:rFonts w:ascii="Arial" w:hAnsi="Arial" w:cs="Arial"/>
          <w:sz w:val="24"/>
          <w:szCs w:val="24"/>
          <w:lang w:val="en-GB"/>
        </w:rPr>
        <w:t>The quick closing devices on all fuel and lubricating oil tanks are operational and are regularly tested</w:t>
      </w:r>
    </w:p>
    <w:p w14:paraId="2BF3A852" w14:textId="77777777" w:rsidR="00DA376A" w:rsidRPr="00F41D70" w:rsidRDefault="00DA376A" w:rsidP="0037687F">
      <w:pPr>
        <w:spacing w:after="0"/>
        <w:ind w:firstLine="284"/>
        <w:rPr>
          <w:rFonts w:ascii="Arial" w:hAnsi="Arial" w:cs="Arial"/>
          <w:sz w:val="16"/>
          <w:szCs w:val="16"/>
          <w:lang w:val="en-GB"/>
        </w:rPr>
      </w:pPr>
    </w:p>
    <w:p w14:paraId="69B32979" w14:textId="4FA61DDB" w:rsidR="00DA376A" w:rsidRDefault="00DA376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848679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AB2A7A">
        <w:rPr>
          <w:rFonts w:ascii="Arial" w:hAnsi="Arial" w:cs="Arial"/>
          <w:sz w:val="24"/>
          <w:szCs w:val="24"/>
          <w:lang w:val="en-GB"/>
        </w:rPr>
        <w:tab/>
      </w:r>
      <w:r w:rsidR="00AB2A7A" w:rsidRPr="00AB2A7A">
        <w:rPr>
          <w:rFonts w:ascii="Arial" w:hAnsi="Arial" w:cs="Arial"/>
          <w:sz w:val="24"/>
          <w:szCs w:val="24"/>
          <w:lang w:val="en-GB"/>
        </w:rPr>
        <w:t>The BWTS works without restrictions and error messages</w:t>
      </w:r>
      <w:r w:rsidR="00AB2A7A">
        <w:rPr>
          <w:rFonts w:ascii="Arial" w:hAnsi="Arial" w:cs="Arial"/>
          <w:sz w:val="24"/>
          <w:szCs w:val="24"/>
          <w:lang w:val="en-GB"/>
        </w:rPr>
        <w:t>.</w:t>
      </w:r>
    </w:p>
    <w:p w14:paraId="7576FDED" w14:textId="77777777" w:rsidR="00DA376A" w:rsidRPr="00F41D70" w:rsidRDefault="00DA376A" w:rsidP="0037687F">
      <w:pPr>
        <w:spacing w:after="0"/>
        <w:ind w:firstLine="284"/>
        <w:rPr>
          <w:rFonts w:ascii="Arial" w:hAnsi="Arial" w:cs="Arial"/>
          <w:sz w:val="16"/>
          <w:szCs w:val="16"/>
          <w:lang w:val="en-GB"/>
        </w:rPr>
      </w:pPr>
    </w:p>
    <w:p w14:paraId="06634AB1" w14:textId="0D47292F" w:rsidR="00DA376A" w:rsidRDefault="00DA376A" w:rsidP="00F41D70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41620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AB2A7A">
        <w:rPr>
          <w:rFonts w:ascii="Arial" w:hAnsi="Arial" w:cs="Arial"/>
          <w:sz w:val="24"/>
          <w:szCs w:val="24"/>
          <w:lang w:val="en-GB"/>
        </w:rPr>
        <w:tab/>
      </w:r>
      <w:r w:rsidR="00F41D70" w:rsidRPr="00F41D70">
        <w:rPr>
          <w:rFonts w:ascii="Arial" w:hAnsi="Arial" w:cs="Arial"/>
          <w:sz w:val="24"/>
          <w:szCs w:val="24"/>
          <w:lang w:val="en-GB"/>
        </w:rPr>
        <w:t xml:space="preserve">All required records in the currently </w:t>
      </w:r>
      <w:r w:rsidR="00F41D70">
        <w:rPr>
          <w:rFonts w:ascii="Arial" w:hAnsi="Arial" w:cs="Arial"/>
          <w:sz w:val="24"/>
          <w:szCs w:val="24"/>
          <w:lang w:val="en-GB"/>
        </w:rPr>
        <w:t>valid</w:t>
      </w:r>
      <w:r w:rsidR="00F41D70" w:rsidRPr="00F41D70">
        <w:rPr>
          <w:rFonts w:ascii="Arial" w:hAnsi="Arial" w:cs="Arial"/>
          <w:sz w:val="24"/>
          <w:szCs w:val="24"/>
          <w:lang w:val="en-GB"/>
        </w:rPr>
        <w:t xml:space="preserve"> Oil and Ballast Water Record Book are present</w:t>
      </w:r>
      <w:r w:rsidR="00F41D70">
        <w:rPr>
          <w:rFonts w:ascii="Arial" w:hAnsi="Arial" w:cs="Arial"/>
          <w:sz w:val="24"/>
          <w:szCs w:val="24"/>
          <w:lang w:val="en-GB"/>
        </w:rPr>
        <w:t>.</w:t>
      </w:r>
    </w:p>
    <w:p w14:paraId="3DC3E807" w14:textId="77777777" w:rsidR="00DA376A" w:rsidRPr="00F41D70" w:rsidRDefault="00DA376A" w:rsidP="0037687F">
      <w:pPr>
        <w:spacing w:after="0"/>
        <w:ind w:firstLine="284"/>
        <w:rPr>
          <w:rFonts w:ascii="Arial" w:hAnsi="Arial" w:cs="Arial"/>
          <w:sz w:val="16"/>
          <w:szCs w:val="16"/>
          <w:lang w:val="en-GB"/>
        </w:rPr>
      </w:pPr>
    </w:p>
    <w:p w14:paraId="384B5870" w14:textId="1BF1C86E" w:rsidR="00DA376A" w:rsidRDefault="00DA376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206521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41D70">
        <w:rPr>
          <w:rFonts w:ascii="Arial" w:hAnsi="Arial" w:cs="Arial"/>
          <w:sz w:val="24"/>
          <w:szCs w:val="24"/>
          <w:lang w:val="en-GB"/>
        </w:rPr>
        <w:tab/>
      </w:r>
      <w:r w:rsidR="00F41D70" w:rsidRPr="00F41D70">
        <w:rPr>
          <w:rFonts w:ascii="Arial" w:hAnsi="Arial" w:cs="Arial"/>
          <w:sz w:val="24"/>
          <w:szCs w:val="24"/>
          <w:lang w:val="en-GB"/>
        </w:rPr>
        <w:t>The workshop is tidy and in a clean condition</w:t>
      </w:r>
      <w:r w:rsidR="00F41D70">
        <w:rPr>
          <w:rFonts w:ascii="Arial" w:hAnsi="Arial" w:cs="Arial"/>
          <w:sz w:val="24"/>
          <w:szCs w:val="24"/>
          <w:lang w:val="en-GB"/>
        </w:rPr>
        <w:t>.</w:t>
      </w:r>
    </w:p>
    <w:p w14:paraId="16376E81" w14:textId="77777777" w:rsidR="00DA376A" w:rsidRDefault="00DA376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2DB44433" w14:textId="77777777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2F8862A2" w14:textId="3A8FE6C6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Remarks:</w:t>
      </w:r>
    </w:p>
    <w:p w14:paraId="198650DD" w14:textId="77777777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2DFA6940" w14:textId="77777777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16444BDC" w14:textId="77777777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1EF91262" w14:textId="77777777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28D28FD1" w14:textId="77777777" w:rsidR="00834AE4" w:rsidRDefault="00834AE4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6585F1ED" w14:textId="77777777" w:rsidR="00B05A8A" w:rsidRDefault="00B05A8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12EC9C40" w14:textId="77777777" w:rsidR="00B05A8A" w:rsidRDefault="00B05A8A" w:rsidP="0037687F">
      <w:pPr>
        <w:spacing w:after="0"/>
        <w:ind w:firstLine="284"/>
        <w:rPr>
          <w:rFonts w:ascii="Arial" w:hAnsi="Arial" w:cs="Arial"/>
          <w:sz w:val="24"/>
          <w:szCs w:val="24"/>
          <w:lang w:val="en-GB"/>
        </w:rPr>
      </w:pPr>
    </w:p>
    <w:p w14:paraId="27A7F5C5" w14:textId="2F60F1A2" w:rsidR="00DA376A" w:rsidRDefault="00DA376A" w:rsidP="0037687F">
      <w:pPr>
        <w:spacing w:after="0"/>
        <w:ind w:firstLine="284"/>
        <w:rPr>
          <w:rFonts w:ascii="Arial" w:hAnsi="Arial" w:cs="Arial"/>
          <w:sz w:val="20"/>
          <w:szCs w:val="20"/>
          <w:lang w:val="en-GB"/>
        </w:rPr>
      </w:pPr>
    </w:p>
    <w:p w14:paraId="6FBE639D" w14:textId="77777777" w:rsidR="00F41D70" w:rsidRPr="00F41D70" w:rsidRDefault="00F41D70" w:rsidP="00F41D70">
      <w:pPr>
        <w:spacing w:after="0"/>
        <w:ind w:left="284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 w:rsidRPr="00F41D70">
        <w:rPr>
          <w:rFonts w:ascii="Arial" w:hAnsi="Arial" w:cs="Arial"/>
          <w:color w:val="FF0000"/>
          <w:sz w:val="24"/>
          <w:szCs w:val="24"/>
          <w:lang w:val="en-GB"/>
        </w:rPr>
        <w:t>I certify that the information I have provided is true and correct to the best of my knowledge.</w:t>
      </w:r>
    </w:p>
    <w:p w14:paraId="0AF31911" w14:textId="76007817" w:rsidR="00F41D70" w:rsidRPr="00F41D70" w:rsidRDefault="00F41D70" w:rsidP="00F41D70">
      <w:pPr>
        <w:spacing w:after="0"/>
        <w:ind w:firstLine="284"/>
        <w:jc w:val="both"/>
        <w:rPr>
          <w:rFonts w:ascii="Arial" w:hAnsi="Arial" w:cs="Arial"/>
          <w:color w:val="FF0000"/>
          <w:sz w:val="24"/>
          <w:szCs w:val="24"/>
          <w:lang w:val="en-GB"/>
        </w:rPr>
      </w:pPr>
      <w:r w:rsidRPr="00F41D70">
        <w:rPr>
          <w:rFonts w:ascii="Arial" w:hAnsi="Arial" w:cs="Arial"/>
          <w:color w:val="FF0000"/>
          <w:sz w:val="24"/>
          <w:szCs w:val="24"/>
          <w:lang w:val="en-GB"/>
        </w:rPr>
        <w:t>I am aware that false or falsified information may result in disciplinary action.</w:t>
      </w:r>
    </w:p>
    <w:p w14:paraId="4075163D" w14:textId="77777777" w:rsidR="0037687F" w:rsidRDefault="0037687F" w:rsidP="00CD353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A9E3967" w14:textId="77777777" w:rsidR="0037687F" w:rsidRDefault="0037687F" w:rsidP="00CD353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6762A8AD" w14:textId="77777777" w:rsidR="00F41D70" w:rsidRDefault="00F41D70" w:rsidP="00CD353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02BBCB1" w14:textId="77777777" w:rsidR="00D5093C" w:rsidRPr="00D5093C" w:rsidRDefault="00D5093C" w:rsidP="00CD353E">
      <w:pPr>
        <w:spacing w:after="0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76D3B" w14:paraId="299DCDAE" w14:textId="77777777" w:rsidTr="00692B62"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3C615" w14:textId="58D6375E" w:rsidR="00776D3B" w:rsidRPr="00692B62" w:rsidRDefault="00776D3B" w:rsidP="00CD353E">
            <w:pPr>
              <w:spacing w:after="0"/>
              <w:rPr>
                <w:rFonts w:ascii="Arial" w:hAnsi="Arial" w:cs="Arial"/>
                <w:lang w:val="en-GB"/>
              </w:rPr>
            </w:pPr>
            <w:r w:rsidRPr="00692B62">
              <w:rPr>
                <w:rFonts w:ascii="Arial" w:hAnsi="Arial" w:cs="Arial"/>
                <w:lang w:val="en-GB"/>
              </w:rPr>
              <w:t>Name</w:t>
            </w:r>
            <w:r w:rsidR="00692B62" w:rsidRPr="00692B6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2DBEF" w14:textId="32F980EF" w:rsidR="00776D3B" w:rsidRPr="00692B62" w:rsidRDefault="00776D3B" w:rsidP="00CD353E">
            <w:pPr>
              <w:spacing w:after="0"/>
              <w:rPr>
                <w:rFonts w:ascii="Arial" w:hAnsi="Arial" w:cs="Arial"/>
                <w:lang w:val="en-GB"/>
              </w:rPr>
            </w:pPr>
            <w:r w:rsidRPr="00692B62">
              <w:rPr>
                <w:rFonts w:ascii="Arial" w:hAnsi="Arial" w:cs="Arial"/>
                <w:lang w:val="en-GB"/>
              </w:rPr>
              <w:t>Rank</w:t>
            </w:r>
            <w:r w:rsidR="00692B62" w:rsidRPr="00692B6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4487" w14:textId="28D40F04" w:rsidR="00776D3B" w:rsidRPr="00692B62" w:rsidRDefault="00776D3B" w:rsidP="00CD353E">
            <w:pPr>
              <w:spacing w:after="0"/>
              <w:rPr>
                <w:rFonts w:ascii="Arial" w:hAnsi="Arial" w:cs="Arial"/>
                <w:lang w:val="en-GB"/>
              </w:rPr>
            </w:pPr>
            <w:r w:rsidRPr="00692B62">
              <w:rPr>
                <w:rFonts w:ascii="Arial" w:hAnsi="Arial" w:cs="Arial"/>
                <w:lang w:val="en-GB"/>
              </w:rPr>
              <w:t>Signature</w:t>
            </w:r>
            <w:r w:rsidR="00692B62" w:rsidRPr="00692B62">
              <w:rPr>
                <w:rFonts w:ascii="Arial" w:hAnsi="Arial" w:cs="Arial"/>
                <w:lang w:val="en-GB"/>
              </w:rPr>
              <w:t>:</w:t>
            </w:r>
          </w:p>
        </w:tc>
      </w:tr>
    </w:tbl>
    <w:p w14:paraId="4052E228" w14:textId="77777777" w:rsidR="00CD353E" w:rsidRPr="00793D9F" w:rsidRDefault="00CD353E" w:rsidP="00692B62">
      <w:pPr>
        <w:spacing w:after="0"/>
        <w:ind w:right="-1"/>
        <w:rPr>
          <w:rFonts w:ascii="Arial" w:hAnsi="Arial" w:cs="Arial"/>
          <w:sz w:val="24"/>
          <w:szCs w:val="24"/>
          <w:lang w:val="en-GB"/>
        </w:rPr>
      </w:pPr>
    </w:p>
    <w:sectPr w:rsidR="00CD353E" w:rsidRPr="00793D9F" w:rsidSect="003768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993" w:left="85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E5D1" w14:textId="77777777" w:rsidR="0082782C" w:rsidRDefault="0082782C" w:rsidP="00F415EB">
      <w:pPr>
        <w:spacing w:after="0" w:line="240" w:lineRule="auto"/>
      </w:pPr>
      <w:r>
        <w:separator/>
      </w:r>
    </w:p>
  </w:endnote>
  <w:endnote w:type="continuationSeparator" w:id="0">
    <w:p w14:paraId="450C1F85" w14:textId="77777777" w:rsidR="0082782C" w:rsidRDefault="0082782C" w:rsidP="00F4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C0F7" w14:textId="77777777" w:rsidR="00462B13" w:rsidRDefault="00462B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36"/>
      <w:gridCol w:w="3881"/>
      <w:gridCol w:w="3881"/>
      <w:gridCol w:w="791"/>
    </w:tblGrid>
    <w:tr w:rsidR="00C80A85" w:rsidRPr="00C32D6B" w14:paraId="35714512" w14:textId="77777777" w:rsidTr="00C32D6B">
      <w:trPr>
        <w:trHeight w:val="275"/>
      </w:trPr>
      <w:tc>
        <w:tcPr>
          <w:tcW w:w="9889" w:type="dxa"/>
          <w:gridSpan w:val="4"/>
          <w:tcBorders>
            <w:top w:val="nil"/>
            <w:left w:val="nil"/>
            <w:right w:val="nil"/>
          </w:tcBorders>
        </w:tcPr>
        <w:p w14:paraId="00FE4387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</w:p>
      </w:tc>
    </w:tr>
    <w:tr w:rsidR="00C80A85" w:rsidRPr="00C32D6B" w14:paraId="51E35AB8" w14:textId="77777777" w:rsidTr="00C32D6B">
      <w:trPr>
        <w:trHeight w:val="258"/>
      </w:trPr>
      <w:tc>
        <w:tcPr>
          <w:tcW w:w="1336" w:type="dxa"/>
        </w:tcPr>
        <w:p w14:paraId="557391C4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Rev.</w:t>
          </w:r>
        </w:p>
      </w:tc>
      <w:tc>
        <w:tcPr>
          <w:tcW w:w="3881" w:type="dxa"/>
        </w:tcPr>
        <w:p w14:paraId="4DABE36B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Issued</w:t>
          </w:r>
        </w:p>
      </w:tc>
      <w:tc>
        <w:tcPr>
          <w:tcW w:w="3881" w:type="dxa"/>
        </w:tcPr>
        <w:p w14:paraId="56406A31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By</w:t>
          </w:r>
        </w:p>
      </w:tc>
      <w:tc>
        <w:tcPr>
          <w:tcW w:w="791" w:type="dxa"/>
        </w:tcPr>
        <w:p w14:paraId="0036D057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Page</w:t>
          </w:r>
        </w:p>
      </w:tc>
    </w:tr>
    <w:tr w:rsidR="00C80A85" w:rsidRPr="00C32D6B" w14:paraId="449B7559" w14:textId="77777777" w:rsidTr="00C32D6B">
      <w:trPr>
        <w:trHeight w:val="258"/>
      </w:trPr>
      <w:tc>
        <w:tcPr>
          <w:tcW w:w="1336" w:type="dxa"/>
          <w:vAlign w:val="center"/>
        </w:tcPr>
        <w:p w14:paraId="1A1C18C4" w14:textId="4B81154A" w:rsidR="00C80A85" w:rsidRPr="00C32D6B" w:rsidRDefault="002C75A0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>
            <w:rPr>
              <w:rFonts w:ascii="Arial" w:hAnsi="Arial" w:cs="Arial"/>
              <w:i/>
              <w:sz w:val="20"/>
              <w:lang w:val="en-US"/>
            </w:rPr>
            <w:t>0</w:t>
          </w:r>
        </w:p>
      </w:tc>
      <w:tc>
        <w:tcPr>
          <w:tcW w:w="3881" w:type="dxa"/>
        </w:tcPr>
        <w:p w14:paraId="42EEE9D9" w14:textId="5C1C4877" w:rsidR="00C80A85" w:rsidRPr="00C32D6B" w:rsidRDefault="002C75A0" w:rsidP="00395541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>
            <w:rPr>
              <w:rFonts w:ascii="Arial" w:hAnsi="Arial" w:cs="Arial"/>
              <w:i/>
              <w:sz w:val="20"/>
              <w:lang w:val="en-US"/>
            </w:rPr>
            <w:t>14.05.</w:t>
          </w:r>
          <w:r w:rsidR="00D6341A">
            <w:rPr>
              <w:rFonts w:ascii="Arial" w:hAnsi="Arial" w:cs="Arial"/>
              <w:i/>
              <w:sz w:val="20"/>
              <w:lang w:val="en-US"/>
            </w:rPr>
            <w:t>2025</w:t>
          </w:r>
        </w:p>
      </w:tc>
      <w:tc>
        <w:tcPr>
          <w:tcW w:w="3881" w:type="dxa"/>
        </w:tcPr>
        <w:p w14:paraId="628E1115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J. Wellbrock</w:t>
          </w:r>
        </w:p>
      </w:tc>
      <w:tc>
        <w:tcPr>
          <w:tcW w:w="791" w:type="dxa"/>
        </w:tcPr>
        <w:p w14:paraId="7F323801" w14:textId="77777777" w:rsidR="00C80A85" w:rsidRPr="00C32D6B" w:rsidRDefault="00C80A85" w:rsidP="00C32D6B">
          <w:pPr>
            <w:pStyle w:val="Fuzeile"/>
            <w:jc w:val="center"/>
            <w:rPr>
              <w:rFonts w:ascii="Arial" w:hAnsi="Arial" w:cs="Arial"/>
              <w:i/>
              <w:sz w:val="20"/>
            </w:rPr>
          </w:pPr>
          <w:r w:rsidRPr="00C32D6B">
            <w:rPr>
              <w:rFonts w:ascii="Arial" w:hAnsi="Arial" w:cs="Arial"/>
              <w:i/>
              <w:sz w:val="20"/>
            </w:rPr>
            <w:fldChar w:fldCharType="begin"/>
          </w:r>
          <w:r w:rsidRPr="00C32D6B">
            <w:rPr>
              <w:rFonts w:ascii="Arial" w:hAnsi="Arial" w:cs="Arial"/>
              <w:i/>
              <w:sz w:val="20"/>
            </w:rPr>
            <w:instrText xml:space="preserve"> PAGE   \* MERGEFORMAT </w:instrText>
          </w:r>
          <w:r w:rsidRPr="00C32D6B">
            <w:rPr>
              <w:rFonts w:ascii="Arial" w:hAnsi="Arial" w:cs="Arial"/>
              <w:i/>
              <w:sz w:val="20"/>
            </w:rPr>
            <w:fldChar w:fldCharType="separate"/>
          </w:r>
          <w:r w:rsidR="00F8064C">
            <w:rPr>
              <w:rFonts w:ascii="Arial" w:hAnsi="Arial" w:cs="Arial"/>
              <w:i/>
              <w:noProof/>
              <w:sz w:val="20"/>
            </w:rPr>
            <w:t>1</w:t>
          </w:r>
          <w:r w:rsidRPr="00C32D6B">
            <w:rPr>
              <w:rFonts w:ascii="Arial" w:hAnsi="Arial" w:cs="Arial"/>
              <w:i/>
              <w:sz w:val="20"/>
            </w:rPr>
            <w:fldChar w:fldCharType="end"/>
          </w:r>
        </w:p>
      </w:tc>
    </w:tr>
  </w:tbl>
  <w:p w14:paraId="1AF1C242" w14:textId="77777777" w:rsidR="00C80A85" w:rsidRDefault="00C80A85" w:rsidP="006E2AD7">
    <w:pPr>
      <w:pStyle w:val="Kopfzeile"/>
      <w:rPr>
        <w:lang w:val="en-US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6B35" w14:textId="77777777" w:rsidR="00462B13" w:rsidRDefault="00462B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2524" w14:textId="77777777" w:rsidR="0082782C" w:rsidRDefault="0082782C" w:rsidP="00F415EB">
      <w:pPr>
        <w:spacing w:after="0" w:line="240" w:lineRule="auto"/>
      </w:pPr>
      <w:r>
        <w:separator/>
      </w:r>
    </w:p>
  </w:footnote>
  <w:footnote w:type="continuationSeparator" w:id="0">
    <w:p w14:paraId="53AE4C57" w14:textId="77777777" w:rsidR="0082782C" w:rsidRDefault="0082782C" w:rsidP="00F4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7485" w14:textId="77777777" w:rsidR="00462B13" w:rsidRDefault="00462B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8534"/>
    </w:tblGrid>
    <w:tr w:rsidR="00C80A85" w:rsidRPr="00CF6BCD" w14:paraId="2DAB68F1" w14:textId="77777777" w:rsidTr="00C2766E">
      <w:trPr>
        <w:trHeight w:val="1055"/>
      </w:trPr>
      <w:tc>
        <w:tcPr>
          <w:tcW w:w="1418" w:type="dxa"/>
          <w:vAlign w:val="center"/>
        </w:tcPr>
        <w:p w14:paraId="66B8B473" w14:textId="284EAD1C" w:rsidR="00C80A85" w:rsidRPr="00C32D6B" w:rsidRDefault="00680FF2" w:rsidP="00C32D6B">
          <w:pPr>
            <w:pStyle w:val="Kopfzeile"/>
            <w:jc w:val="center"/>
            <w:rPr>
              <w:b/>
              <w:lang w:val="en-US"/>
            </w:rPr>
          </w:pPr>
          <w:r w:rsidRPr="00C32D6B">
            <w:rPr>
              <w:b/>
              <w:noProof/>
              <w:lang w:eastAsia="de-DE"/>
            </w:rPr>
            <w:drawing>
              <wp:inline distT="0" distB="0" distL="0" distR="0" wp14:anchorId="6034E168" wp14:editId="75AA2D37">
                <wp:extent cx="628650" cy="526707"/>
                <wp:effectExtent l="0" t="0" r="0" b="6985"/>
                <wp:docPr id="310859303" name="Grafik 0" descr="HLB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HLB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856" cy="530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  <w:vAlign w:val="center"/>
        </w:tcPr>
        <w:p w14:paraId="4060A2CC" w14:textId="403D8CE4" w:rsidR="00705765" w:rsidRPr="000D1227" w:rsidRDefault="00680FF2" w:rsidP="00F8064C">
          <w:pPr>
            <w:pStyle w:val="Kopfzeile"/>
            <w:jc w:val="center"/>
            <w:rPr>
              <w:rFonts w:ascii="Arial" w:hAnsi="Arial" w:cs="Arial"/>
              <w:sz w:val="24"/>
              <w:szCs w:val="28"/>
              <w:lang w:val="en-US"/>
            </w:rPr>
          </w:pPr>
          <w:r w:rsidRPr="000D1227">
            <w:rPr>
              <w:rFonts w:ascii="Arial" w:hAnsi="Arial" w:cs="Arial"/>
              <w:sz w:val="24"/>
              <w:szCs w:val="28"/>
              <w:lang w:val="en-US"/>
            </w:rPr>
            <w:t>MR</w:t>
          </w:r>
          <w:r w:rsidR="0049310A" w:rsidRPr="000D1227">
            <w:rPr>
              <w:rFonts w:ascii="Arial" w:hAnsi="Arial" w:cs="Arial"/>
              <w:sz w:val="24"/>
              <w:szCs w:val="28"/>
              <w:lang w:val="en-US"/>
            </w:rPr>
            <w:t>6</w:t>
          </w:r>
          <w:r w:rsidR="00CF6BCD">
            <w:rPr>
              <w:rFonts w:ascii="Arial" w:hAnsi="Arial" w:cs="Arial"/>
              <w:sz w:val="24"/>
              <w:szCs w:val="28"/>
              <w:lang w:val="en-US"/>
            </w:rPr>
            <w:t>2</w:t>
          </w:r>
          <w:r w:rsidRPr="000D1227">
            <w:rPr>
              <w:rFonts w:ascii="Arial" w:hAnsi="Arial" w:cs="Arial"/>
              <w:sz w:val="24"/>
              <w:szCs w:val="28"/>
              <w:lang w:val="en-US"/>
            </w:rPr>
            <w:t xml:space="preserve"> - </w:t>
          </w:r>
          <w:r w:rsidR="00100D13" w:rsidRPr="000D1227">
            <w:rPr>
              <w:rFonts w:ascii="Arial" w:hAnsi="Arial" w:cs="Arial"/>
              <w:sz w:val="24"/>
              <w:szCs w:val="28"/>
              <w:lang w:val="en-US"/>
            </w:rPr>
            <w:t>Ship to Shore Report</w:t>
          </w:r>
        </w:p>
        <w:p w14:paraId="56524845" w14:textId="341EFC54" w:rsidR="00F8064C" w:rsidRPr="00776D3B" w:rsidRDefault="00067CC0" w:rsidP="00776D3B">
          <w:pPr>
            <w:pStyle w:val="Kopfzeile"/>
            <w:jc w:val="center"/>
            <w:rPr>
              <w:rFonts w:ascii="Arial" w:hAnsi="Arial" w:cs="Arial"/>
              <w:b/>
              <w:bCs/>
              <w:sz w:val="28"/>
              <w:szCs w:val="32"/>
              <w:lang w:val="en-US"/>
            </w:rPr>
          </w:pPr>
          <w:r w:rsidRPr="006E48F1">
            <w:rPr>
              <w:rFonts w:ascii="Arial" w:hAnsi="Arial" w:cs="Arial"/>
              <w:sz w:val="28"/>
              <w:szCs w:val="32"/>
              <w:lang w:val="en-US"/>
            </w:rPr>
            <w:t>Basics of</w:t>
          </w:r>
          <w:r>
            <w:rPr>
              <w:rFonts w:ascii="Arial" w:hAnsi="Arial" w:cs="Arial"/>
              <w:b/>
              <w:bCs/>
              <w:sz w:val="28"/>
              <w:szCs w:val="32"/>
              <w:lang w:val="en-US"/>
            </w:rPr>
            <w:t xml:space="preserve"> Good Seamanship</w:t>
          </w:r>
          <w:r w:rsidR="006E48F1">
            <w:rPr>
              <w:rFonts w:ascii="Arial" w:hAnsi="Arial" w:cs="Arial"/>
              <w:b/>
              <w:bCs/>
              <w:sz w:val="28"/>
              <w:szCs w:val="32"/>
              <w:lang w:val="en-US"/>
            </w:rPr>
            <w:t xml:space="preserve"> in Engine Room</w:t>
          </w:r>
        </w:p>
      </w:tc>
    </w:tr>
  </w:tbl>
  <w:p w14:paraId="23E5B248" w14:textId="77777777" w:rsidR="00C80A85" w:rsidRPr="00DF4C33" w:rsidRDefault="00C80A85" w:rsidP="000F7883">
    <w:pPr>
      <w:pStyle w:val="Kopfzeile"/>
      <w:ind w:right="1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45A8" w14:textId="77777777" w:rsidR="00462B13" w:rsidRDefault="00462B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4D5"/>
    <w:multiLevelType w:val="hybridMultilevel"/>
    <w:tmpl w:val="5EE257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B48"/>
    <w:multiLevelType w:val="hybridMultilevel"/>
    <w:tmpl w:val="A63AB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E85"/>
    <w:multiLevelType w:val="hybridMultilevel"/>
    <w:tmpl w:val="D8387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5709D"/>
    <w:multiLevelType w:val="hybridMultilevel"/>
    <w:tmpl w:val="845AF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F1323"/>
    <w:multiLevelType w:val="hybridMultilevel"/>
    <w:tmpl w:val="4C7241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722A"/>
    <w:multiLevelType w:val="hybridMultilevel"/>
    <w:tmpl w:val="5A862148"/>
    <w:lvl w:ilvl="0" w:tplc="196E14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331625">
    <w:abstractNumId w:val="3"/>
  </w:num>
  <w:num w:numId="2" w16cid:durableId="618341845">
    <w:abstractNumId w:val="5"/>
  </w:num>
  <w:num w:numId="3" w16cid:durableId="696852245">
    <w:abstractNumId w:val="2"/>
  </w:num>
  <w:num w:numId="4" w16cid:durableId="1358003012">
    <w:abstractNumId w:val="4"/>
  </w:num>
  <w:num w:numId="5" w16cid:durableId="1676569271">
    <w:abstractNumId w:val="0"/>
  </w:num>
  <w:num w:numId="6" w16cid:durableId="8808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EB"/>
    <w:rsid w:val="00014353"/>
    <w:rsid w:val="00016B3A"/>
    <w:rsid w:val="000504C5"/>
    <w:rsid w:val="00051088"/>
    <w:rsid w:val="00053BA8"/>
    <w:rsid w:val="00067CC0"/>
    <w:rsid w:val="00071CF4"/>
    <w:rsid w:val="000B216C"/>
    <w:rsid w:val="000B3DB7"/>
    <w:rsid w:val="000C6F91"/>
    <w:rsid w:val="000D1227"/>
    <w:rsid w:val="000D18B2"/>
    <w:rsid w:val="000E52E9"/>
    <w:rsid w:val="000F6693"/>
    <w:rsid w:val="000F7883"/>
    <w:rsid w:val="00100D13"/>
    <w:rsid w:val="00104DB4"/>
    <w:rsid w:val="00114FA6"/>
    <w:rsid w:val="00125481"/>
    <w:rsid w:val="00175998"/>
    <w:rsid w:val="001839E0"/>
    <w:rsid w:val="001A0AC5"/>
    <w:rsid w:val="001B4EC1"/>
    <w:rsid w:val="001E5567"/>
    <w:rsid w:val="001F1CE4"/>
    <w:rsid w:val="00213644"/>
    <w:rsid w:val="002211A3"/>
    <w:rsid w:val="00221250"/>
    <w:rsid w:val="0025048B"/>
    <w:rsid w:val="0025068F"/>
    <w:rsid w:val="00251E38"/>
    <w:rsid w:val="0027222C"/>
    <w:rsid w:val="0028215B"/>
    <w:rsid w:val="002838AF"/>
    <w:rsid w:val="00283BD0"/>
    <w:rsid w:val="0028636E"/>
    <w:rsid w:val="00297379"/>
    <w:rsid w:val="002A2F74"/>
    <w:rsid w:val="002A38A5"/>
    <w:rsid w:val="002C2B47"/>
    <w:rsid w:val="002C75A0"/>
    <w:rsid w:val="002D213D"/>
    <w:rsid w:val="002D5732"/>
    <w:rsid w:val="002E0E45"/>
    <w:rsid w:val="002F396A"/>
    <w:rsid w:val="00320B73"/>
    <w:rsid w:val="00326AAA"/>
    <w:rsid w:val="003462DD"/>
    <w:rsid w:val="00347BED"/>
    <w:rsid w:val="00363080"/>
    <w:rsid w:val="003679E1"/>
    <w:rsid w:val="00367FDE"/>
    <w:rsid w:val="0037687F"/>
    <w:rsid w:val="00377B1D"/>
    <w:rsid w:val="00380774"/>
    <w:rsid w:val="00395541"/>
    <w:rsid w:val="00397E06"/>
    <w:rsid w:val="003A0C96"/>
    <w:rsid w:val="003C3683"/>
    <w:rsid w:val="003E49B1"/>
    <w:rsid w:val="003F574E"/>
    <w:rsid w:val="00424A23"/>
    <w:rsid w:val="00427086"/>
    <w:rsid w:val="00445297"/>
    <w:rsid w:val="0045791D"/>
    <w:rsid w:val="00462B13"/>
    <w:rsid w:val="004665E8"/>
    <w:rsid w:val="0049310A"/>
    <w:rsid w:val="0049412D"/>
    <w:rsid w:val="004A36C3"/>
    <w:rsid w:val="004C4A55"/>
    <w:rsid w:val="004D381D"/>
    <w:rsid w:val="00551867"/>
    <w:rsid w:val="00560D06"/>
    <w:rsid w:val="0058221D"/>
    <w:rsid w:val="00586887"/>
    <w:rsid w:val="005C112C"/>
    <w:rsid w:val="005C5328"/>
    <w:rsid w:val="005D4394"/>
    <w:rsid w:val="005E18AC"/>
    <w:rsid w:val="005F0854"/>
    <w:rsid w:val="00605584"/>
    <w:rsid w:val="006107AB"/>
    <w:rsid w:val="00624717"/>
    <w:rsid w:val="006344A9"/>
    <w:rsid w:val="0064096E"/>
    <w:rsid w:val="00642CF4"/>
    <w:rsid w:val="00646006"/>
    <w:rsid w:val="00655C28"/>
    <w:rsid w:val="00671A90"/>
    <w:rsid w:val="006724A9"/>
    <w:rsid w:val="00674869"/>
    <w:rsid w:val="00677346"/>
    <w:rsid w:val="00680FF2"/>
    <w:rsid w:val="00692B62"/>
    <w:rsid w:val="006B3496"/>
    <w:rsid w:val="006B5311"/>
    <w:rsid w:val="006D7CEE"/>
    <w:rsid w:val="006E0CD6"/>
    <w:rsid w:val="006E2AD7"/>
    <w:rsid w:val="006E48F1"/>
    <w:rsid w:val="00705765"/>
    <w:rsid w:val="00705FD1"/>
    <w:rsid w:val="00711965"/>
    <w:rsid w:val="007127DC"/>
    <w:rsid w:val="0072028C"/>
    <w:rsid w:val="00723324"/>
    <w:rsid w:val="00725852"/>
    <w:rsid w:val="007302ED"/>
    <w:rsid w:val="00743A20"/>
    <w:rsid w:val="00776D3B"/>
    <w:rsid w:val="0078114E"/>
    <w:rsid w:val="0078545C"/>
    <w:rsid w:val="00791F2A"/>
    <w:rsid w:val="0079397E"/>
    <w:rsid w:val="00794A95"/>
    <w:rsid w:val="00794FD9"/>
    <w:rsid w:val="007B64EC"/>
    <w:rsid w:val="007B7359"/>
    <w:rsid w:val="007C1DC1"/>
    <w:rsid w:val="007C3C3B"/>
    <w:rsid w:val="007C4521"/>
    <w:rsid w:val="007C49BB"/>
    <w:rsid w:val="007C7ADB"/>
    <w:rsid w:val="007D76D0"/>
    <w:rsid w:val="00802DC4"/>
    <w:rsid w:val="0082782C"/>
    <w:rsid w:val="00832415"/>
    <w:rsid w:val="00834AE4"/>
    <w:rsid w:val="00834BDE"/>
    <w:rsid w:val="0083725D"/>
    <w:rsid w:val="00846439"/>
    <w:rsid w:val="008A19C7"/>
    <w:rsid w:val="008B793B"/>
    <w:rsid w:val="008C4021"/>
    <w:rsid w:val="008D1229"/>
    <w:rsid w:val="008E533A"/>
    <w:rsid w:val="008E5C85"/>
    <w:rsid w:val="00923EAC"/>
    <w:rsid w:val="00930644"/>
    <w:rsid w:val="00932D05"/>
    <w:rsid w:val="0093755F"/>
    <w:rsid w:val="00945C10"/>
    <w:rsid w:val="00957B06"/>
    <w:rsid w:val="0097607F"/>
    <w:rsid w:val="0098339F"/>
    <w:rsid w:val="00997F5A"/>
    <w:rsid w:val="009A20E7"/>
    <w:rsid w:val="009A2FC3"/>
    <w:rsid w:val="009A5A12"/>
    <w:rsid w:val="009B178A"/>
    <w:rsid w:val="00A232AB"/>
    <w:rsid w:val="00A35973"/>
    <w:rsid w:val="00A43EF0"/>
    <w:rsid w:val="00A61671"/>
    <w:rsid w:val="00A674E1"/>
    <w:rsid w:val="00A81615"/>
    <w:rsid w:val="00A86C8F"/>
    <w:rsid w:val="00A91015"/>
    <w:rsid w:val="00AA4AE5"/>
    <w:rsid w:val="00AB2A7A"/>
    <w:rsid w:val="00AB3250"/>
    <w:rsid w:val="00B05A8A"/>
    <w:rsid w:val="00B12050"/>
    <w:rsid w:val="00B31FE4"/>
    <w:rsid w:val="00B33C1B"/>
    <w:rsid w:val="00B65317"/>
    <w:rsid w:val="00B820EE"/>
    <w:rsid w:val="00B8572F"/>
    <w:rsid w:val="00B93566"/>
    <w:rsid w:val="00BA6A37"/>
    <w:rsid w:val="00BD3795"/>
    <w:rsid w:val="00BD6EFA"/>
    <w:rsid w:val="00BE7FFE"/>
    <w:rsid w:val="00BF00FC"/>
    <w:rsid w:val="00C03CC7"/>
    <w:rsid w:val="00C21C18"/>
    <w:rsid w:val="00C265B0"/>
    <w:rsid w:val="00C2766E"/>
    <w:rsid w:val="00C32D6B"/>
    <w:rsid w:val="00C35394"/>
    <w:rsid w:val="00C40F3D"/>
    <w:rsid w:val="00C524BC"/>
    <w:rsid w:val="00C55CEA"/>
    <w:rsid w:val="00C741F9"/>
    <w:rsid w:val="00C80A85"/>
    <w:rsid w:val="00C935D9"/>
    <w:rsid w:val="00C95047"/>
    <w:rsid w:val="00CA085B"/>
    <w:rsid w:val="00CB1706"/>
    <w:rsid w:val="00CD353E"/>
    <w:rsid w:val="00CD5030"/>
    <w:rsid w:val="00CE137A"/>
    <w:rsid w:val="00CF6BCD"/>
    <w:rsid w:val="00D02701"/>
    <w:rsid w:val="00D02A87"/>
    <w:rsid w:val="00D11094"/>
    <w:rsid w:val="00D111DC"/>
    <w:rsid w:val="00D5093C"/>
    <w:rsid w:val="00D50C9C"/>
    <w:rsid w:val="00D6341A"/>
    <w:rsid w:val="00D70FA8"/>
    <w:rsid w:val="00D807A0"/>
    <w:rsid w:val="00DA364B"/>
    <w:rsid w:val="00DA376A"/>
    <w:rsid w:val="00DD5E74"/>
    <w:rsid w:val="00DE1B49"/>
    <w:rsid w:val="00DF4C33"/>
    <w:rsid w:val="00E149EC"/>
    <w:rsid w:val="00E41215"/>
    <w:rsid w:val="00E43FD3"/>
    <w:rsid w:val="00E56D76"/>
    <w:rsid w:val="00E6074A"/>
    <w:rsid w:val="00E97797"/>
    <w:rsid w:val="00EA5FA6"/>
    <w:rsid w:val="00EC6241"/>
    <w:rsid w:val="00ED0F93"/>
    <w:rsid w:val="00ED5A40"/>
    <w:rsid w:val="00EE08F6"/>
    <w:rsid w:val="00EE0DB6"/>
    <w:rsid w:val="00EE1B3B"/>
    <w:rsid w:val="00EF0F60"/>
    <w:rsid w:val="00EF36F5"/>
    <w:rsid w:val="00EF3E69"/>
    <w:rsid w:val="00F00A69"/>
    <w:rsid w:val="00F3005A"/>
    <w:rsid w:val="00F415EB"/>
    <w:rsid w:val="00F41D70"/>
    <w:rsid w:val="00F70A10"/>
    <w:rsid w:val="00F731D0"/>
    <w:rsid w:val="00F7409D"/>
    <w:rsid w:val="00F8064C"/>
    <w:rsid w:val="00F817E3"/>
    <w:rsid w:val="00F946FA"/>
    <w:rsid w:val="00FB3A32"/>
    <w:rsid w:val="00FB3EC3"/>
    <w:rsid w:val="00FB6194"/>
    <w:rsid w:val="00FC34E6"/>
    <w:rsid w:val="00FD7284"/>
    <w:rsid w:val="00FE0CBB"/>
    <w:rsid w:val="00FE4EC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AE77C1"/>
  <w15:chartTrackingRefBased/>
  <w15:docId w15:val="{6CB6F7F0-DE6B-4203-BD2B-48B9AD0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72F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15EB"/>
  </w:style>
  <w:style w:type="paragraph" w:styleId="Fuzeile">
    <w:name w:val="footer"/>
    <w:basedOn w:val="Standard"/>
    <w:link w:val="FuzeileZchn"/>
    <w:uiPriority w:val="99"/>
    <w:unhideWhenUsed/>
    <w:rsid w:val="00F4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15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15E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F4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5E18AC"/>
    <w:rPr>
      <w:rFonts w:eastAsia="Times New Roman"/>
      <w:sz w:val="22"/>
      <w:szCs w:val="22"/>
      <w:lang w:val="de-DE" w:eastAsia="en-US"/>
    </w:rPr>
  </w:style>
  <w:style w:type="character" w:customStyle="1" w:styleId="KeinLeerraumZchn">
    <w:name w:val="Kein Leerraum Zchn"/>
    <w:link w:val="KeinLeerraum"/>
    <w:uiPriority w:val="1"/>
    <w:rsid w:val="005E18AC"/>
    <w:rPr>
      <w:rFonts w:eastAsia="Times New Roman"/>
      <w:sz w:val="22"/>
      <w:szCs w:val="22"/>
      <w:lang w:val="de-DE" w:eastAsia="en-US" w:bidi="ar-SA"/>
    </w:rPr>
  </w:style>
  <w:style w:type="paragraph" w:customStyle="1" w:styleId="Default">
    <w:name w:val="Default"/>
    <w:rsid w:val="00FE4EC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 w:eastAsia="en-US"/>
    </w:rPr>
  </w:style>
  <w:style w:type="table" w:customStyle="1" w:styleId="Calendar4">
    <w:name w:val="Calendar 4"/>
    <w:basedOn w:val="NormaleTabelle"/>
    <w:uiPriority w:val="99"/>
    <w:qFormat/>
    <w:rsid w:val="00832415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Hyperlink">
    <w:name w:val="Hyperlink"/>
    <w:uiPriority w:val="99"/>
    <w:semiHidden/>
    <w:unhideWhenUsed/>
    <w:rsid w:val="00DA364B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B3250"/>
  </w:style>
  <w:style w:type="paragraph" w:styleId="Listenabsatz">
    <w:name w:val="List Paragraph"/>
    <w:basedOn w:val="Standard"/>
    <w:uiPriority w:val="34"/>
    <w:qFormat/>
    <w:rsid w:val="00AB325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C1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7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ction@lohmann-shippin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cp:lastModifiedBy>Jörg Wellbrock</cp:lastModifiedBy>
  <cp:revision>2</cp:revision>
  <cp:lastPrinted>2025-05-14T12:45:00Z</cp:lastPrinted>
  <dcterms:created xsi:type="dcterms:W3CDTF">2025-05-14T12:46:00Z</dcterms:created>
  <dcterms:modified xsi:type="dcterms:W3CDTF">2025-05-14T12:46:00Z</dcterms:modified>
</cp:coreProperties>
</file>